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24A7A9">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spacing w:val="0"/>
          <w:sz w:val="44"/>
          <w:szCs w:val="44"/>
          <w:shd w:val="clear" w:fill="F9FAFB"/>
        </w:rPr>
      </w:pPr>
      <w:bookmarkStart w:id="0" w:name="_GoBack"/>
      <w:bookmarkEnd w:id="0"/>
      <w:r>
        <w:rPr>
          <w:rFonts w:hint="eastAsia" w:ascii="仿宋" w:hAnsi="仿宋" w:eastAsia="仿宋" w:cs="仿宋"/>
          <w:kern w:val="0"/>
          <w:sz w:val="44"/>
          <w:szCs w:val="44"/>
          <w:lang w:val="en-US" w:eastAsia="zh-CN" w:bidi="ar"/>
        </w:rPr>
        <w:t>校企合作|</w:t>
      </w:r>
      <w:r>
        <w:rPr>
          <w:rFonts w:hint="eastAsia" w:ascii="仿宋" w:hAnsi="仿宋" w:eastAsia="仿宋" w:cs="仿宋"/>
          <w:i w:val="0"/>
          <w:iCs w:val="0"/>
          <w:caps w:val="0"/>
          <w:spacing w:val="0"/>
          <w:sz w:val="44"/>
          <w:szCs w:val="44"/>
          <w:shd w:val="clear" w:fill="F9FAFB"/>
        </w:rPr>
        <w:t>西安工商学院与西安幸福之家教育科技有限公司</w:t>
      </w:r>
      <w:r>
        <w:rPr>
          <w:rFonts w:hint="eastAsia" w:ascii="仿宋" w:hAnsi="仿宋" w:eastAsia="仿宋" w:cs="仿宋"/>
          <w:i w:val="0"/>
          <w:iCs w:val="0"/>
          <w:caps w:val="0"/>
          <w:spacing w:val="0"/>
          <w:sz w:val="44"/>
          <w:szCs w:val="44"/>
          <w:shd w:val="clear" w:fill="F9FAFB"/>
          <w:lang w:val="en-US" w:eastAsia="zh-CN"/>
        </w:rPr>
        <w:t>成功举行</w:t>
      </w:r>
      <w:r>
        <w:rPr>
          <w:rFonts w:hint="eastAsia" w:ascii="仿宋" w:hAnsi="仿宋" w:eastAsia="仿宋" w:cs="仿宋"/>
          <w:i w:val="0"/>
          <w:iCs w:val="0"/>
          <w:caps w:val="0"/>
          <w:spacing w:val="0"/>
          <w:sz w:val="44"/>
          <w:szCs w:val="44"/>
          <w:shd w:val="clear" w:fill="F9FAFB"/>
        </w:rPr>
        <w:t>签约授牌仪式</w:t>
      </w:r>
    </w:p>
    <w:p w14:paraId="3F6575E2">
      <w:pPr>
        <w:keepNext w:val="0"/>
        <w:keepLines w:val="0"/>
        <w:pageBreakBefore w:val="0"/>
        <w:widowControl/>
        <w:suppressLineNumbers w:val="0"/>
        <w:kinsoku/>
        <w:wordWrap/>
        <w:overflowPunct/>
        <w:topLinePunct w:val="0"/>
        <w:autoSpaceDE/>
        <w:autoSpaceDN/>
        <w:bidi w:val="0"/>
        <w:adjustRightInd/>
        <w:snapToGrid/>
        <w:spacing w:line="360" w:lineRule="auto"/>
        <w:jc w:val="both"/>
        <w:textAlignment w:val="auto"/>
        <w:rPr>
          <w:rFonts w:hint="eastAsia" w:ascii="仿宋" w:hAnsi="仿宋" w:eastAsia="仿宋" w:cs="仿宋"/>
          <w:i w:val="0"/>
          <w:iCs w:val="0"/>
          <w:caps w:val="0"/>
          <w:spacing w:val="0"/>
          <w:sz w:val="44"/>
          <w:szCs w:val="44"/>
          <w:shd w:val="clear" w:fill="F9FAFB"/>
        </w:rPr>
      </w:pPr>
    </w:p>
    <w:p w14:paraId="5D1B5D27">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rPr>
      </w:pPr>
      <w:r>
        <w:rPr>
          <w:rFonts w:hint="eastAsia" w:ascii="仿宋" w:hAnsi="仿宋" w:eastAsia="仿宋" w:cs="仿宋"/>
          <w:i w:val="0"/>
          <w:iCs w:val="0"/>
          <w:caps w:val="0"/>
          <w:spacing w:val="0"/>
          <w:sz w:val="32"/>
          <w:szCs w:val="32"/>
          <w:shd w:val="clear" w:fill="F9FAFB"/>
        </w:rPr>
        <w:t>5月22日下午，</w:t>
      </w:r>
      <w:r>
        <w:rPr>
          <w:rFonts w:hint="eastAsia" w:ascii="仿宋" w:hAnsi="仿宋" w:eastAsia="仿宋" w:cs="仿宋"/>
          <w:i w:val="0"/>
          <w:iCs w:val="0"/>
          <w:caps w:val="0"/>
          <w:spacing w:val="0"/>
          <w:sz w:val="32"/>
          <w:szCs w:val="32"/>
          <w:shd w:val="clear" w:fill="F9FAFB"/>
          <w:lang w:val="en-US" w:eastAsia="zh-CN"/>
        </w:rPr>
        <w:t>在</w:t>
      </w:r>
      <w:r>
        <w:rPr>
          <w:rFonts w:hint="eastAsia" w:ascii="仿宋" w:hAnsi="仿宋" w:eastAsia="仿宋" w:cs="仿宋"/>
          <w:i w:val="0"/>
          <w:iCs w:val="0"/>
          <w:caps w:val="0"/>
          <w:spacing w:val="0"/>
          <w:sz w:val="32"/>
          <w:szCs w:val="32"/>
          <w:shd w:val="clear" w:fill="F9FAFB"/>
        </w:rPr>
        <w:t>新视域文化产业学院</w:t>
      </w:r>
      <w:r>
        <w:rPr>
          <w:rFonts w:hint="eastAsia" w:ascii="仿宋" w:hAnsi="仿宋" w:eastAsia="仿宋" w:cs="仿宋"/>
          <w:i w:val="0"/>
          <w:iCs w:val="0"/>
          <w:caps w:val="0"/>
          <w:spacing w:val="0"/>
          <w:sz w:val="32"/>
          <w:szCs w:val="32"/>
          <w:shd w:val="clear" w:fill="F9FAFB"/>
          <w:lang w:val="en-US" w:eastAsia="zh-CN"/>
        </w:rPr>
        <w:t>的支持下，</w:t>
      </w:r>
      <w:r>
        <w:rPr>
          <w:rFonts w:hint="eastAsia" w:ascii="仿宋" w:hAnsi="仿宋" w:eastAsia="仿宋" w:cs="仿宋"/>
          <w:i w:val="0"/>
          <w:iCs w:val="0"/>
          <w:caps w:val="0"/>
          <w:spacing w:val="0"/>
          <w:sz w:val="32"/>
          <w:szCs w:val="32"/>
          <w:shd w:val="clear" w:fill="F9FAFB"/>
        </w:rPr>
        <w:t>西安工商学院与西安幸福之家教育科技有限公司</w:t>
      </w:r>
      <w:r>
        <w:rPr>
          <w:rFonts w:hint="eastAsia" w:ascii="仿宋" w:hAnsi="仿宋" w:eastAsia="仿宋" w:cs="仿宋"/>
          <w:i w:val="0"/>
          <w:iCs w:val="0"/>
          <w:caps w:val="0"/>
          <w:spacing w:val="0"/>
          <w:sz w:val="32"/>
          <w:szCs w:val="32"/>
          <w:shd w:val="clear" w:fill="F9FAFB"/>
          <w:lang w:val="en-US" w:eastAsia="zh-CN"/>
        </w:rPr>
        <w:t>举行了“实践教学基地”</w:t>
      </w:r>
      <w:r>
        <w:rPr>
          <w:rFonts w:hint="eastAsia" w:ascii="仿宋" w:hAnsi="仿宋" w:eastAsia="仿宋" w:cs="仿宋"/>
          <w:i w:val="0"/>
          <w:iCs w:val="0"/>
          <w:caps w:val="0"/>
          <w:spacing w:val="0"/>
          <w:sz w:val="32"/>
          <w:szCs w:val="32"/>
          <w:shd w:val="clear" w:fill="F9FAFB"/>
        </w:rPr>
        <w:t>签约授牌仪式</w:t>
      </w:r>
      <w:r>
        <w:rPr>
          <w:rFonts w:hint="eastAsia" w:ascii="仿宋" w:hAnsi="仿宋" w:eastAsia="仿宋" w:cs="仿宋"/>
          <w:i w:val="0"/>
          <w:iCs w:val="0"/>
          <w:caps w:val="0"/>
          <w:spacing w:val="0"/>
          <w:sz w:val="32"/>
          <w:szCs w:val="32"/>
          <w:shd w:val="clear" w:fill="F9FAFB"/>
          <w:lang w:eastAsia="zh-CN"/>
        </w:rPr>
        <w:t>，</w:t>
      </w:r>
      <w:r>
        <w:rPr>
          <w:rFonts w:hint="eastAsia" w:ascii="仿宋" w:hAnsi="仿宋" w:eastAsia="仿宋"/>
          <w:sz w:val="32"/>
          <w:szCs w:val="32"/>
        </w:rPr>
        <w:t>并进行了</w:t>
      </w:r>
      <w:r>
        <w:rPr>
          <w:rFonts w:hint="eastAsia" w:ascii="仿宋" w:hAnsi="仿宋" w:eastAsia="仿宋"/>
          <w:sz w:val="32"/>
          <w:szCs w:val="32"/>
          <w:lang w:val="en-US" w:eastAsia="zh-CN"/>
        </w:rPr>
        <w:t>交流</w:t>
      </w:r>
      <w:r>
        <w:rPr>
          <w:rFonts w:hint="eastAsia" w:ascii="仿宋" w:hAnsi="仿宋" w:eastAsia="仿宋"/>
          <w:sz w:val="32"/>
          <w:szCs w:val="32"/>
        </w:rPr>
        <w:t>座谈</w:t>
      </w:r>
      <w:r>
        <w:rPr>
          <w:rFonts w:hint="eastAsia" w:ascii="仿宋" w:hAnsi="仿宋" w:eastAsia="仿宋"/>
          <w:sz w:val="32"/>
          <w:szCs w:val="32"/>
          <w:lang w:eastAsia="zh-CN"/>
        </w:rPr>
        <w:t>，</w:t>
      </w:r>
      <w:r>
        <w:rPr>
          <w:rFonts w:hint="eastAsia" w:ascii="仿宋" w:hAnsi="仿宋" w:eastAsia="仿宋"/>
          <w:sz w:val="32"/>
          <w:szCs w:val="32"/>
          <w:lang w:val="en-US" w:eastAsia="zh-CN"/>
        </w:rPr>
        <w:t>这</w:t>
      </w:r>
      <w:r>
        <w:rPr>
          <w:rFonts w:hint="eastAsia" w:ascii="仿宋" w:hAnsi="仿宋" w:eastAsia="仿宋" w:cs="仿宋"/>
          <w:i w:val="0"/>
          <w:iCs w:val="0"/>
          <w:caps w:val="0"/>
          <w:spacing w:val="0"/>
          <w:sz w:val="32"/>
          <w:szCs w:val="32"/>
          <w:shd w:val="clear" w:fill="F9FAFB"/>
        </w:rPr>
        <w:t>标志着双方在人才培养、实践教学、实习就业等方面的合作正式拉开帷幕。此次合作旨在整合双方资源优势，搭建产学研合作平台，为学生提供更多实践机会，推动教育与产业的深度融合，实现学校、企业、学生三方共赢。</w:t>
      </w:r>
    </w:p>
    <w:p w14:paraId="61F38556">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spacing w:val="0"/>
          <w:sz w:val="32"/>
          <w:szCs w:val="32"/>
          <w:shd w:val="clear" w:fill="F9FAFB"/>
          <w:lang w:eastAsia="zh-CN"/>
        </w:rPr>
      </w:pPr>
      <w:r>
        <w:rPr>
          <w:rFonts w:hint="eastAsia" w:ascii="仿宋" w:hAnsi="仿宋" w:eastAsia="仿宋" w:cs="仿宋"/>
          <w:i w:val="0"/>
          <w:iCs w:val="0"/>
          <w:caps w:val="0"/>
          <w:spacing w:val="0"/>
          <w:sz w:val="32"/>
          <w:szCs w:val="32"/>
          <w:shd w:val="clear" w:fill="F9FAFB"/>
          <w:lang w:eastAsia="zh-CN"/>
        </w:rPr>
        <w:drawing>
          <wp:inline distT="0" distB="0" distL="114300" distR="114300">
            <wp:extent cx="5254625" cy="3084195"/>
            <wp:effectExtent l="0" t="0" r="3175" b="1905"/>
            <wp:docPr id="9" name="图片 9" descr="DSC00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DSC00048"/>
                    <pic:cNvPicPr>
                      <a:picLocks noChangeAspect="1"/>
                    </pic:cNvPicPr>
                  </pic:nvPicPr>
                  <pic:blipFill>
                    <a:blip r:embed="rId4"/>
                    <a:stretch>
                      <a:fillRect/>
                    </a:stretch>
                  </pic:blipFill>
                  <pic:spPr>
                    <a:xfrm>
                      <a:off x="0" y="0"/>
                      <a:ext cx="5254625" cy="3084195"/>
                    </a:xfrm>
                    <a:prstGeom prst="rect">
                      <a:avLst/>
                    </a:prstGeom>
                  </pic:spPr>
                </pic:pic>
              </a:graphicData>
            </a:graphic>
          </wp:inline>
        </w:drawing>
      </w:r>
    </w:p>
    <w:p w14:paraId="005EA5AD">
      <w:pPr>
        <w:jc w:val="center"/>
        <w:rPr>
          <w:rFonts w:hint="eastAsia" w:ascii="仿宋" w:hAnsi="仿宋" w:eastAsia="仿宋" w:cs="仿宋"/>
          <w:i w:val="0"/>
          <w:iCs w:val="0"/>
          <w:caps w:val="0"/>
          <w:spacing w:val="0"/>
          <w:sz w:val="32"/>
          <w:szCs w:val="32"/>
          <w:shd w:val="clear" w:fill="F9FAFB"/>
          <w:lang w:eastAsia="zh-CN"/>
        </w:rPr>
      </w:pPr>
      <w:r>
        <w:rPr>
          <w:rFonts w:hint="eastAsia" w:ascii="仿宋" w:hAnsi="仿宋" w:eastAsia="仿宋"/>
          <w:sz w:val="32"/>
          <w:szCs w:val="32"/>
        </w:rPr>
        <w:t>【座谈会现场】</w:t>
      </w:r>
    </w:p>
    <w:p w14:paraId="180D8415">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cs="仿宋"/>
          <w:i w:val="0"/>
          <w:iCs w:val="0"/>
          <w:caps w:val="0"/>
          <w:spacing w:val="0"/>
          <w:sz w:val="32"/>
          <w:szCs w:val="32"/>
          <w:shd w:val="clear" w:fill="F9FAFB"/>
        </w:rPr>
        <w:t>西安工商学院人文学院院长</w:t>
      </w:r>
      <w:r>
        <w:rPr>
          <w:rFonts w:hint="eastAsia" w:ascii="仿宋" w:hAnsi="仿宋" w:eastAsia="仿宋" w:cs="仿宋"/>
          <w:i w:val="0"/>
          <w:iCs w:val="0"/>
          <w:caps w:val="0"/>
          <w:spacing w:val="0"/>
          <w:sz w:val="32"/>
          <w:szCs w:val="32"/>
          <w:shd w:val="clear" w:fill="F9FAFB"/>
          <w:lang w:val="en-US" w:eastAsia="zh-CN"/>
        </w:rPr>
        <w:t>,</w:t>
      </w:r>
      <w:r>
        <w:rPr>
          <w:rFonts w:hint="eastAsia" w:ascii="仿宋" w:hAnsi="仿宋" w:eastAsia="仿宋" w:cs="仿宋"/>
          <w:i w:val="0"/>
          <w:iCs w:val="0"/>
          <w:caps w:val="0"/>
          <w:spacing w:val="0"/>
          <w:sz w:val="32"/>
          <w:szCs w:val="32"/>
          <w:shd w:val="clear" w:fill="F9FAFB"/>
        </w:rPr>
        <w:t>产教融合与实践教学中心主任张欢生，西安幸福之家教育科技有限公司负责人喻英</w:t>
      </w:r>
      <w:r>
        <w:rPr>
          <w:rFonts w:hint="eastAsia" w:ascii="仿宋" w:hAnsi="仿宋" w:eastAsia="仿宋" w:cs="仿宋"/>
          <w:i w:val="0"/>
          <w:iCs w:val="0"/>
          <w:caps w:val="0"/>
          <w:spacing w:val="0"/>
          <w:sz w:val="32"/>
          <w:szCs w:val="32"/>
          <w:shd w:val="clear" w:fill="F9FAFB"/>
          <w:lang w:val="en-US" w:eastAsia="zh-CN"/>
        </w:rPr>
        <w:t>及相关部门负责人、师生代表出席了本次签约授牌仪式。西安工商学院人文学院院长在致辞中表示，学校一直致力于培养适应社会需求的高素质应用型人才，明确学校要融入区域发展，专业要融入行业发展，在人才培养过程中，学院始终高度重视实践教学能力培养。希望以此为契机，充分利用好企业资源与平台，为学生提供更加贴近实际的实习和就业机会。</w:t>
      </w:r>
    </w:p>
    <w:p w14:paraId="0CC274F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cs="仿宋"/>
          <w:i w:val="0"/>
          <w:iCs w:val="0"/>
          <w:caps w:val="0"/>
          <w:spacing w:val="0"/>
          <w:sz w:val="32"/>
          <w:szCs w:val="32"/>
          <w:shd w:val="clear" w:fill="F9FAFB"/>
          <w:lang w:val="en-US" w:eastAsia="zh-CN"/>
        </w:rPr>
        <w:drawing>
          <wp:inline distT="0" distB="0" distL="114300" distR="114300">
            <wp:extent cx="5254625" cy="2957195"/>
            <wp:effectExtent l="0" t="0" r="3175" b="14605"/>
            <wp:docPr id="4" name="图片 4" descr="DSC00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DSC00034"/>
                    <pic:cNvPicPr>
                      <a:picLocks noChangeAspect="1"/>
                    </pic:cNvPicPr>
                  </pic:nvPicPr>
                  <pic:blipFill>
                    <a:blip r:embed="rId5"/>
                    <a:stretch>
                      <a:fillRect/>
                    </a:stretch>
                  </pic:blipFill>
                  <pic:spPr>
                    <a:xfrm>
                      <a:off x="0" y="0"/>
                      <a:ext cx="5254625" cy="2957195"/>
                    </a:xfrm>
                    <a:prstGeom prst="rect">
                      <a:avLst/>
                    </a:prstGeom>
                  </pic:spPr>
                </pic:pic>
              </a:graphicData>
            </a:graphic>
          </wp:inline>
        </w:drawing>
      </w:r>
    </w:p>
    <w:p w14:paraId="414DA0DA">
      <w:pPr>
        <w:jc w:val="center"/>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人文学院院长</w:t>
      </w:r>
      <w:r>
        <w:rPr>
          <w:rFonts w:hint="eastAsia" w:ascii="仿宋" w:hAnsi="仿宋" w:eastAsia="仿宋"/>
          <w:sz w:val="32"/>
          <w:szCs w:val="32"/>
        </w:rPr>
        <w:t>发言】</w:t>
      </w:r>
    </w:p>
    <w:p w14:paraId="4DDBFCC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cs="仿宋"/>
          <w:i w:val="0"/>
          <w:iCs w:val="0"/>
          <w:caps w:val="0"/>
          <w:spacing w:val="0"/>
          <w:sz w:val="32"/>
          <w:szCs w:val="32"/>
          <w:shd w:val="clear" w:fill="F9FAFB"/>
          <w:lang w:val="en-US" w:eastAsia="zh-CN"/>
        </w:rPr>
        <w:t>西安幸福之家教育科技有限公司</w:t>
      </w:r>
      <w:r>
        <w:rPr>
          <w:rFonts w:hint="eastAsia" w:ascii="仿宋" w:hAnsi="仿宋" w:eastAsia="仿宋" w:cs="仿宋"/>
          <w:i w:val="0"/>
          <w:iCs w:val="0"/>
          <w:caps w:val="0"/>
          <w:spacing w:val="0"/>
          <w:sz w:val="32"/>
          <w:szCs w:val="32"/>
          <w:shd w:val="clear" w:fill="F9FAFB"/>
        </w:rPr>
        <w:t>负责人喻英</w:t>
      </w:r>
      <w:r>
        <w:rPr>
          <w:rFonts w:hint="eastAsia" w:ascii="仿宋" w:hAnsi="仿宋" w:eastAsia="仿宋" w:cs="仿宋"/>
          <w:i w:val="0"/>
          <w:iCs w:val="0"/>
          <w:caps w:val="0"/>
          <w:spacing w:val="0"/>
          <w:sz w:val="32"/>
          <w:szCs w:val="32"/>
          <w:shd w:val="clear" w:fill="F9FAFB"/>
          <w:lang w:val="en-US" w:eastAsia="zh-CN"/>
        </w:rPr>
        <w:t>在讲话中对公司的发展历程、业务范围及未来规划进行了介绍。她表示，公司高度重视人才培养和团队建设，与西安工商学院的合作是企业履行社会责任、推动行业发展的重要举措，她希望通过双方的深度合作，为学生提供广阔的职业发展空间，同时也为企业注入新鲜血液，实现企业与学校的共同成长。</w:t>
      </w:r>
    </w:p>
    <w:p w14:paraId="725E187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cs="仿宋"/>
          <w:i w:val="0"/>
          <w:iCs w:val="0"/>
          <w:caps w:val="0"/>
          <w:spacing w:val="0"/>
          <w:sz w:val="32"/>
          <w:szCs w:val="32"/>
          <w:shd w:val="clear" w:fill="F9FAFB"/>
          <w:lang w:val="en-US" w:eastAsia="zh-CN"/>
        </w:rPr>
        <w:drawing>
          <wp:inline distT="0" distB="0" distL="114300" distR="114300">
            <wp:extent cx="5254625" cy="2957195"/>
            <wp:effectExtent l="0" t="0" r="3175" b="14605"/>
            <wp:docPr id="6" name="图片 6" descr="DSC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DSC00037"/>
                    <pic:cNvPicPr>
                      <a:picLocks noChangeAspect="1"/>
                    </pic:cNvPicPr>
                  </pic:nvPicPr>
                  <pic:blipFill>
                    <a:blip r:embed="rId6"/>
                    <a:stretch>
                      <a:fillRect/>
                    </a:stretch>
                  </pic:blipFill>
                  <pic:spPr>
                    <a:xfrm>
                      <a:off x="0" y="0"/>
                      <a:ext cx="5254625" cy="2957195"/>
                    </a:xfrm>
                    <a:prstGeom prst="rect">
                      <a:avLst/>
                    </a:prstGeom>
                  </pic:spPr>
                </pic:pic>
              </a:graphicData>
            </a:graphic>
          </wp:inline>
        </w:drawing>
      </w:r>
    </w:p>
    <w:p w14:paraId="09986FFA">
      <w:pPr>
        <w:jc w:val="center"/>
        <w:rPr>
          <w:rFonts w:hint="eastAsia" w:ascii="仿宋" w:hAnsi="仿宋" w:eastAsia="仿宋" w:cs="仿宋"/>
          <w:i w:val="0"/>
          <w:iCs w:val="0"/>
          <w:caps w:val="0"/>
          <w:spacing w:val="0"/>
          <w:sz w:val="32"/>
          <w:szCs w:val="32"/>
          <w:shd w:val="clear" w:fill="F9FAFB"/>
          <w:lang w:val="en-US" w:eastAsia="zh-CN"/>
        </w:rPr>
      </w:pPr>
      <w:r>
        <w:rPr>
          <w:rFonts w:hint="eastAsia" w:ascii="仿宋" w:hAnsi="仿宋" w:eastAsia="仿宋"/>
          <w:sz w:val="32"/>
          <w:szCs w:val="32"/>
        </w:rPr>
        <w:t>【</w:t>
      </w:r>
      <w:r>
        <w:rPr>
          <w:rFonts w:hint="eastAsia" w:ascii="仿宋" w:hAnsi="仿宋" w:eastAsia="仿宋"/>
          <w:sz w:val="32"/>
          <w:szCs w:val="32"/>
          <w:lang w:val="en-US" w:eastAsia="zh-CN"/>
        </w:rPr>
        <w:t>公司负责人</w:t>
      </w:r>
      <w:r>
        <w:rPr>
          <w:rFonts w:hint="eastAsia" w:ascii="仿宋" w:hAnsi="仿宋" w:eastAsia="仿宋" w:cs="仿宋"/>
          <w:i w:val="0"/>
          <w:iCs w:val="0"/>
          <w:caps w:val="0"/>
          <w:spacing w:val="0"/>
          <w:sz w:val="32"/>
          <w:szCs w:val="32"/>
          <w:shd w:val="clear" w:fill="F9FAFB"/>
        </w:rPr>
        <w:t>喻英</w:t>
      </w:r>
      <w:r>
        <w:rPr>
          <w:rFonts w:hint="eastAsia" w:ascii="仿宋" w:hAnsi="仿宋" w:eastAsia="仿宋"/>
          <w:sz w:val="32"/>
          <w:szCs w:val="32"/>
        </w:rPr>
        <w:t>发言】</w:t>
      </w:r>
    </w:p>
    <w:p w14:paraId="6C9B600F">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rPr>
      </w:pPr>
      <w:r>
        <w:rPr>
          <w:rFonts w:hint="eastAsia" w:ascii="仿宋" w:hAnsi="仿宋" w:eastAsia="仿宋" w:cs="仿宋"/>
          <w:i w:val="0"/>
          <w:iCs w:val="0"/>
          <w:caps w:val="0"/>
          <w:spacing w:val="0"/>
          <w:sz w:val="32"/>
          <w:szCs w:val="32"/>
          <w:shd w:val="clear" w:fill="F9FAFB"/>
        </w:rPr>
        <w:t>仪式上，西安工商学院人文学院院长与西安幸福之家教育科技有限公司负责人喻英代表双方签署了合作协议。随后，人文学院院长向西安幸福之家教育科技有限公司授予 “</w:t>
      </w:r>
      <w:r>
        <w:rPr>
          <w:rFonts w:hint="eastAsia" w:ascii="仿宋" w:hAnsi="仿宋" w:eastAsia="仿宋" w:cs="仿宋"/>
          <w:i w:val="0"/>
          <w:iCs w:val="0"/>
          <w:caps w:val="0"/>
          <w:spacing w:val="0"/>
          <w:sz w:val="32"/>
          <w:szCs w:val="32"/>
          <w:shd w:val="clear" w:fill="F9FAFB"/>
          <w:lang w:val="en-US" w:eastAsia="zh-CN"/>
        </w:rPr>
        <w:t>实践教学</w:t>
      </w:r>
      <w:r>
        <w:rPr>
          <w:rFonts w:hint="eastAsia" w:ascii="仿宋" w:hAnsi="仿宋" w:eastAsia="仿宋" w:cs="仿宋"/>
          <w:i w:val="0"/>
          <w:iCs w:val="0"/>
          <w:caps w:val="0"/>
          <w:spacing w:val="0"/>
          <w:sz w:val="32"/>
          <w:szCs w:val="32"/>
          <w:shd w:val="clear" w:fill="F9FAFB"/>
        </w:rPr>
        <w:t>基地”牌匾</w:t>
      </w:r>
      <w:r>
        <w:rPr>
          <w:rFonts w:hint="eastAsia" w:ascii="仿宋" w:hAnsi="仿宋" w:eastAsia="仿宋" w:cs="仿宋"/>
          <w:i w:val="0"/>
          <w:iCs w:val="0"/>
          <w:caps w:val="0"/>
          <w:spacing w:val="0"/>
          <w:sz w:val="32"/>
          <w:szCs w:val="32"/>
          <w:shd w:val="clear" w:fill="F9FAFB"/>
          <w:lang w:eastAsia="zh-CN"/>
        </w:rPr>
        <w:t>。</w:t>
      </w:r>
      <w:r>
        <w:rPr>
          <w:rFonts w:hint="eastAsia" w:ascii="仿宋" w:hAnsi="仿宋" w:eastAsia="仿宋" w:cs="仿宋"/>
          <w:i w:val="0"/>
          <w:iCs w:val="0"/>
          <w:caps w:val="0"/>
          <w:spacing w:val="0"/>
          <w:sz w:val="32"/>
          <w:szCs w:val="32"/>
          <w:shd w:val="clear" w:fill="F9FAFB"/>
          <w:lang w:val="en-US" w:eastAsia="zh-CN"/>
        </w:rPr>
        <w:t>签约授牌</w:t>
      </w:r>
      <w:r>
        <w:rPr>
          <w:rFonts w:hint="eastAsia" w:ascii="仿宋" w:hAnsi="仿宋" w:eastAsia="仿宋" w:cs="仿宋"/>
          <w:i w:val="0"/>
          <w:iCs w:val="0"/>
          <w:caps w:val="0"/>
          <w:spacing w:val="0"/>
          <w:sz w:val="32"/>
          <w:szCs w:val="32"/>
          <w:shd w:val="clear" w:fill="F9FAFB"/>
        </w:rPr>
        <w:t>不仅是双方合作的见证，更是双方携手共进、共创美好未来的象征。</w:t>
      </w:r>
    </w:p>
    <w:p w14:paraId="240C139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仿宋" w:hAnsi="仿宋" w:eastAsia="仿宋" w:cs="仿宋"/>
          <w:i w:val="0"/>
          <w:iCs w:val="0"/>
          <w:caps w:val="0"/>
          <w:spacing w:val="0"/>
          <w:sz w:val="32"/>
          <w:szCs w:val="32"/>
          <w:shd w:val="clear" w:fill="F9FAFB"/>
          <w:lang w:eastAsia="zh-CN"/>
        </w:rPr>
      </w:pPr>
      <w:r>
        <w:rPr>
          <w:rFonts w:hint="eastAsia" w:ascii="仿宋" w:hAnsi="仿宋" w:eastAsia="仿宋" w:cs="仿宋"/>
          <w:i w:val="0"/>
          <w:iCs w:val="0"/>
          <w:caps w:val="0"/>
          <w:spacing w:val="0"/>
          <w:sz w:val="32"/>
          <w:szCs w:val="32"/>
          <w:shd w:val="clear" w:fill="F9FAFB"/>
          <w:lang w:eastAsia="zh-CN"/>
        </w:rPr>
        <w:drawing>
          <wp:inline distT="0" distB="0" distL="114300" distR="114300">
            <wp:extent cx="5254625" cy="2957195"/>
            <wp:effectExtent l="0" t="0" r="3175" b="14605"/>
            <wp:docPr id="8" name="图片 8" descr="81fc34b6e2faccdb8718e5569775e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1fc34b6e2faccdb8718e5569775e9a"/>
                    <pic:cNvPicPr>
                      <a:picLocks noChangeAspect="1"/>
                    </pic:cNvPicPr>
                  </pic:nvPicPr>
                  <pic:blipFill>
                    <a:blip r:embed="rId7"/>
                    <a:stretch>
                      <a:fillRect/>
                    </a:stretch>
                  </pic:blipFill>
                  <pic:spPr>
                    <a:xfrm>
                      <a:off x="0" y="0"/>
                      <a:ext cx="5254625" cy="2957195"/>
                    </a:xfrm>
                    <a:prstGeom prst="rect">
                      <a:avLst/>
                    </a:prstGeom>
                  </pic:spPr>
                </pic:pic>
              </a:graphicData>
            </a:graphic>
          </wp:inline>
        </w:drawing>
      </w:r>
    </w:p>
    <w:p w14:paraId="074F0E8C">
      <w:pPr>
        <w:jc w:val="center"/>
        <w:rPr>
          <w:rFonts w:hint="eastAsia" w:ascii="仿宋" w:hAnsi="仿宋" w:eastAsia="仿宋" w:cs="仿宋"/>
          <w:i w:val="0"/>
          <w:iCs w:val="0"/>
          <w:caps w:val="0"/>
          <w:spacing w:val="0"/>
          <w:sz w:val="32"/>
          <w:szCs w:val="32"/>
          <w:shd w:val="clear" w:fill="F9FAFB"/>
          <w:lang w:eastAsia="zh-CN"/>
        </w:rPr>
      </w:pPr>
      <w:r>
        <w:rPr>
          <w:rFonts w:hint="eastAsia" w:ascii="仿宋" w:hAnsi="仿宋" w:eastAsia="仿宋"/>
          <w:sz w:val="32"/>
          <w:szCs w:val="32"/>
        </w:rPr>
        <w:t>【授牌】</w:t>
      </w:r>
    </w:p>
    <w:p w14:paraId="00E014F0">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rPr>
      </w:pPr>
      <w:r>
        <w:rPr>
          <w:rFonts w:hint="eastAsia" w:ascii="仿宋" w:hAnsi="仿宋" w:eastAsia="仿宋" w:cs="仿宋"/>
          <w:i w:val="0"/>
          <w:iCs w:val="0"/>
          <w:caps w:val="0"/>
          <w:spacing w:val="0"/>
          <w:sz w:val="32"/>
          <w:szCs w:val="32"/>
          <w:shd w:val="clear" w:fill="F9FAFB"/>
        </w:rPr>
        <w:t>签约授牌仪式结束后，双方就进一步深化合作内容、拓展合作领域进行了深入交流。此次签约授牌仪式是西安工商学院与西安幸福之家教育科技有限公司合作的良好开端。未来，双方将以此次合作为契机，充分发挥各自优势，不断创新合作模式，丰富合作内容，共同为区域经济社会发展和行业进步培养更多优秀人才。相信在双方的共同努力下，此次合作必将取得丰硕成果，为教育事业和企业发展注入新的活力。</w:t>
      </w:r>
    </w:p>
    <w:p w14:paraId="52E507C6">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i w:val="0"/>
          <w:iCs w:val="0"/>
          <w:caps w:val="0"/>
          <w:spacing w:val="0"/>
          <w:sz w:val="32"/>
          <w:szCs w:val="32"/>
          <w:shd w:val="clear" w:fill="F9FAFB"/>
        </w:rPr>
      </w:pPr>
    </w:p>
    <w:p w14:paraId="5268E521">
      <w:pPr>
        <w:keepNext w:val="0"/>
        <w:keepLines w:val="0"/>
        <w:pageBreakBefore w:val="0"/>
        <w:widowControl/>
        <w:suppressLineNumbers w:val="0"/>
        <w:kinsoku/>
        <w:wordWrap/>
        <w:overflowPunct/>
        <w:topLinePunct w:val="0"/>
        <w:autoSpaceDE/>
        <w:autoSpaceDN/>
        <w:bidi w:val="0"/>
        <w:adjustRightInd/>
        <w:snapToGrid/>
        <w:spacing w:line="360" w:lineRule="auto"/>
        <w:jc w:val="right"/>
        <w:textAlignment w:val="auto"/>
        <w:rPr>
          <w:rFonts w:hint="default" w:ascii="仿宋" w:hAnsi="仿宋" w:eastAsia="仿宋" w:cs="仿宋"/>
          <w:i w:val="0"/>
          <w:iCs w:val="0"/>
          <w:caps w:val="0"/>
          <w:spacing w:val="0"/>
          <w:sz w:val="32"/>
          <w:szCs w:val="32"/>
          <w:shd w:val="clear" w:fill="F9FAFB"/>
          <w:lang w:val="en-US" w:eastAsia="zh-CN"/>
        </w:rPr>
      </w:pPr>
      <w:r>
        <w:rPr>
          <w:rFonts w:hint="eastAsia" w:ascii="仿宋" w:hAnsi="仿宋" w:eastAsia="仿宋"/>
          <w:sz w:val="32"/>
          <w:szCs w:val="32"/>
          <w:lang w:val="en-US" w:eastAsia="zh-CN"/>
        </w:rPr>
        <w:t xml:space="preserve">        </w:t>
      </w:r>
      <w:r>
        <w:rPr>
          <w:rFonts w:hint="eastAsia" w:ascii="仿宋" w:hAnsi="仿宋" w:eastAsia="仿宋"/>
          <w:sz w:val="32"/>
          <w:szCs w:val="32"/>
        </w:rPr>
        <w:t>文字来源：</w:t>
      </w:r>
      <w:r>
        <w:rPr>
          <w:rFonts w:hint="eastAsia" w:ascii="仿宋" w:hAnsi="仿宋" w:eastAsia="仿宋" w:cs="仿宋"/>
          <w:i w:val="0"/>
          <w:iCs w:val="0"/>
          <w:caps w:val="0"/>
          <w:spacing w:val="0"/>
          <w:sz w:val="32"/>
          <w:szCs w:val="32"/>
          <w:shd w:val="clear" w:fill="F9FAFB"/>
          <w:lang w:val="en-US" w:eastAsia="zh-CN"/>
        </w:rPr>
        <w:t>徐锦蓉、张欢生</w:t>
      </w:r>
    </w:p>
    <w:p w14:paraId="2ECB1A63">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auto"/>
        <w:rPr>
          <w:rFonts w:hint="eastAsia" w:ascii="仿宋" w:hAnsi="仿宋" w:eastAsia="仿宋" w:cs="仿宋"/>
          <w:i w:val="0"/>
          <w:iCs w:val="0"/>
          <w:caps w:val="0"/>
          <w:spacing w:val="0"/>
          <w:sz w:val="32"/>
          <w:szCs w:val="32"/>
          <w:shd w:val="clear" w:fill="F9FAFB"/>
        </w:rPr>
      </w:pPr>
      <w:r>
        <w:rPr>
          <w:rFonts w:hint="eastAsia" w:ascii="仿宋" w:hAnsi="仿宋" w:eastAsia="仿宋" w:cs="仿宋"/>
          <w:i w:val="0"/>
          <w:iCs w:val="0"/>
          <w:caps w:val="0"/>
          <w:spacing w:val="0"/>
          <w:sz w:val="32"/>
          <w:szCs w:val="32"/>
          <w:shd w:val="clear" w:fill="F9FAFB"/>
          <w:lang w:val="en-US" w:eastAsia="zh-CN"/>
        </w:rPr>
        <w:t xml:space="preserve">                   </w:t>
      </w:r>
      <w:r>
        <w:rPr>
          <w:rFonts w:hint="eastAsia" w:ascii="仿宋" w:hAnsi="仿宋" w:eastAsia="仿宋" w:cs="仿宋"/>
          <w:i w:val="0"/>
          <w:iCs w:val="0"/>
          <w:caps w:val="0"/>
          <w:spacing w:val="0"/>
          <w:sz w:val="32"/>
          <w:szCs w:val="32"/>
          <w:shd w:val="clear" w:fill="F9FAFB"/>
        </w:rPr>
        <w:t>图片来源:</w:t>
      </w:r>
      <w:r>
        <w:rPr>
          <w:rFonts w:hint="eastAsia" w:ascii="仿宋" w:hAnsi="仿宋" w:eastAsia="仿宋" w:cs="仿宋"/>
          <w:sz w:val="32"/>
          <w:szCs w:val="32"/>
          <w:lang w:val="en-US" w:eastAsia="zh-CN" w:bidi="ar"/>
        </w:rPr>
        <w:t>张宁馨</w:t>
      </w:r>
    </w:p>
    <w:p w14:paraId="2A29377D">
      <w:pPr>
        <w:keepNext w:val="0"/>
        <w:keepLines w:val="0"/>
        <w:pageBreakBefore w:val="0"/>
        <w:widowControl/>
        <w:suppressLineNumbers w:val="0"/>
        <w:kinsoku/>
        <w:wordWrap/>
        <w:overflowPunct/>
        <w:topLinePunct w:val="0"/>
        <w:autoSpaceDE/>
        <w:autoSpaceDN/>
        <w:bidi w:val="0"/>
        <w:adjustRightInd/>
        <w:snapToGrid/>
        <w:spacing w:line="360" w:lineRule="auto"/>
        <w:ind w:firstLine="4480" w:firstLineChars="1400"/>
        <w:jc w:val="both"/>
        <w:textAlignment w:val="auto"/>
        <w:rPr>
          <w:rFonts w:hint="default" w:ascii="仿宋" w:hAnsi="仿宋" w:eastAsia="仿宋" w:cs="仿宋"/>
          <w:i w:val="0"/>
          <w:iCs w:val="0"/>
          <w:caps w:val="0"/>
          <w:spacing w:val="0"/>
          <w:sz w:val="32"/>
          <w:szCs w:val="32"/>
          <w:shd w:val="clear" w:fill="F9FAFB"/>
          <w:lang w:val="en-US" w:eastAsia="zh-CN"/>
        </w:rPr>
      </w:pPr>
      <w:r>
        <w:rPr>
          <w:rFonts w:hint="eastAsia" w:ascii="仿宋" w:hAnsi="仿宋" w:eastAsia="仿宋" w:cs="仿宋"/>
          <w:i w:val="0"/>
          <w:iCs w:val="0"/>
          <w:caps w:val="0"/>
          <w:spacing w:val="0"/>
          <w:sz w:val="32"/>
          <w:szCs w:val="32"/>
          <w:shd w:val="clear" w:fill="F9FAFB"/>
        </w:rPr>
        <w:t>审核:</w:t>
      </w:r>
      <w:r>
        <w:rPr>
          <w:rFonts w:hint="eastAsia" w:ascii="仿宋" w:hAnsi="仿宋" w:eastAsia="仿宋" w:cs="仿宋"/>
          <w:i w:val="0"/>
          <w:iCs w:val="0"/>
          <w:caps w:val="0"/>
          <w:spacing w:val="0"/>
          <w:sz w:val="32"/>
          <w:szCs w:val="32"/>
          <w:shd w:val="clear" w:fill="F9FAFB"/>
          <w:lang w:val="en-US" w:eastAsia="zh-CN"/>
        </w:rPr>
        <w:t>原朝阳</w:t>
      </w:r>
    </w:p>
    <w:sectPr>
      <w:pgSz w:w="11906" w:h="16838"/>
      <w:pgMar w:top="104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3D7FB7"/>
    <w:rsid w:val="009E4D10"/>
    <w:rsid w:val="00A412E9"/>
    <w:rsid w:val="155C5277"/>
    <w:rsid w:val="21F1213D"/>
    <w:rsid w:val="23B23651"/>
    <w:rsid w:val="2DD227B8"/>
    <w:rsid w:val="32F5444D"/>
    <w:rsid w:val="3FCC294E"/>
    <w:rsid w:val="473D7FB7"/>
    <w:rsid w:val="4B1368CD"/>
    <w:rsid w:val="52027B64"/>
    <w:rsid w:val="5B4A1C36"/>
    <w:rsid w:val="5B4A4292"/>
    <w:rsid w:val="66C07F30"/>
    <w:rsid w:val="73892C50"/>
    <w:rsid w:val="7B5273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924</Words>
  <Characters>925</Characters>
  <Lines>0</Lines>
  <Paragraphs>0</Paragraphs>
  <TotalTime>4</TotalTime>
  <ScaleCrop>false</ScaleCrop>
  <LinksUpToDate>false</LinksUpToDate>
  <CharactersWithSpaces>953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2025-05-22T02:19:00Z</dcterms:created>
  <dc:creator>微信用户</dc:creator>
  <cp:lastModifiedBy>03:14</cp:lastModifiedBy>
  <dcterms:modified xsi:type="dcterms:W3CDTF">2025-05-23T11:39:24Z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31BC1A9DC8BE4F568B3118FA9EBC2A7E_13</vt:lpwstr>
  </property>
  <property fmtid="{D5CDD505-2E9C-101B-9397-08002B2CF9AE}" pid="4" name="KSOTemplateDocerSaveRecord">
    <vt:lpwstr>eyJoZGlkIjoiMjY1OGIyOWYxMjYxNTVkNjE3NTQ3ZGUxMzBkMGFmMDQiLCJ1c2VySWQiOiIzNDI5MzUzODIifQ==</vt:lpwstr>
  </property>
</Properties>
</file>